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E47F" w14:textId="77777777" w:rsidR="00AA041C" w:rsidRPr="00AA041C" w:rsidRDefault="007E27D8" w:rsidP="00AA041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>
        <w:rPr>
          <w:rFonts w:ascii="Lucida Bright" w:eastAsia="Times New Roman" w:hAnsi="Lucida Bright" w:cs="Segoe U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Mental Health Information </w:t>
      </w:r>
      <w:r w:rsidR="00AA041C" w:rsidRPr="00AA041C">
        <w:rPr>
          <w:rFonts w:ascii="Lucida Bright" w:eastAsia="Times New Roman" w:hAnsi="Lucida Bright" w:cs="Segoe U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14:paraId="5AC9B680" w14:textId="77777777" w:rsidR="00AA041C" w:rsidRPr="00AA041C" w:rsidRDefault="00AA041C" w:rsidP="00AA041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AA041C">
        <w:rPr>
          <w:rFonts w:ascii="Lucida Bright" w:eastAsia="Times New Roman" w:hAnsi="Lucida Bright" w:cs="Segoe U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                        </w:t>
      </w:r>
      <w:r w:rsidR="007E27D8">
        <w:rPr>
          <w:rFonts w:ascii="Lucida Bright" w:eastAsia="Times New Roman" w:hAnsi="Lucida Bright" w:cs="Segoe U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    </w:t>
      </w:r>
      <w:r w:rsidRPr="00AA041C">
        <w:rPr>
          <w:rFonts w:ascii="Lucida Bright" w:eastAsia="Times New Roman" w:hAnsi="Lucida Bright" w:cs="Segoe U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Mental Health </w:t>
      </w:r>
      <w:r w:rsidR="007E27D8">
        <w:rPr>
          <w:rFonts w:ascii="Lucida Bright" w:eastAsia="Times New Roman" w:hAnsi="Lucida Bright" w:cs="Segoe U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Resources</w:t>
      </w:r>
    </w:p>
    <w:p w14:paraId="076B2897" w14:textId="77777777" w:rsidR="00AA041C" w:rsidRPr="00AA041C" w:rsidRDefault="00AA041C" w:rsidP="00AA041C">
      <w:pPr>
        <w:shd w:val="clear" w:color="auto" w:fill="FFFFFF"/>
        <w:spacing w:after="3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AA041C">
        <w:rPr>
          <w:rFonts w:ascii="controlIcons" w:eastAsia="Times New Roman" w:hAnsi="controlIcons" w:cs="Segoe UI"/>
          <w:color w:val="242424"/>
          <w:sz w:val="24"/>
          <w:szCs w:val="24"/>
          <w:bdr w:val="none" w:sz="0" w:space="0" w:color="auto" w:frame="1"/>
          <w:lang w:eastAsia="en-GB"/>
        </w:rPr>
        <w:t></w:t>
      </w:r>
    </w:p>
    <w:tbl>
      <w:tblPr>
        <w:tblW w:w="9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50"/>
        <w:gridCol w:w="210"/>
        <w:gridCol w:w="67"/>
        <w:gridCol w:w="4668"/>
      </w:tblGrid>
      <w:tr w:rsidR="00AA041C" w:rsidRPr="00AA041C" w14:paraId="7E6D4AE6" w14:textId="77777777" w:rsidTr="00A03120"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0E566" w14:textId="77777777" w:rsidR="00AA041C" w:rsidRPr="00AA041C" w:rsidRDefault="00AA041C" w:rsidP="00AA041C">
            <w:pPr>
              <w:spacing w:after="0" w:line="240" w:lineRule="auto"/>
              <w:textAlignment w:val="baseline"/>
              <w:divId w:val="74691876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For Help </w:t>
            </w:r>
            <w:proofErr w:type="gramStart"/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In</w:t>
            </w:r>
            <w:proofErr w:type="gramEnd"/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 A Crisis.</w:t>
            </w: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AA041C" w:rsidRPr="00AA041C" w14:paraId="7C9ECF27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F596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Breathing Space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4D9F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0800 838 587 Mon-Thurs (6pm–2am) </w:t>
            </w:r>
          </w:p>
          <w:p w14:paraId="0DD9EE7C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Weekend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fri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6pm-mon 6am </w:t>
            </w:r>
          </w:p>
        </w:tc>
      </w:tr>
      <w:tr w:rsidR="00AA041C" w:rsidRPr="00AA041C" w14:paraId="76BF314E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E0FA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Samaritans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AE5D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116 123 </w:t>
            </w:r>
          </w:p>
        </w:tc>
      </w:tr>
      <w:tr w:rsidR="00AA041C" w:rsidRPr="00AA041C" w14:paraId="550F3590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367E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NHS 24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52E5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111 </w:t>
            </w:r>
          </w:p>
        </w:tc>
      </w:tr>
      <w:tr w:rsidR="00AA041C" w:rsidRPr="00AA041C" w14:paraId="53F4AC8A" w14:textId="77777777" w:rsidTr="00A03120"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6C87A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Edinburgh Crisis Centre                                 0808 801 0414 </w:t>
            </w:r>
          </w:p>
          <w:p w14:paraId="24C5D12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Telephone help line &amp; some emergency overnight accommodation  </w:t>
            </w:r>
          </w:p>
        </w:tc>
      </w:tr>
      <w:tr w:rsidR="00AA041C" w:rsidRPr="00AA041C" w14:paraId="46F56722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C03E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Psychiatric Emergency Team (REH) </w:t>
            </w:r>
          </w:p>
          <w:p w14:paraId="527E594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Edinburgh Mental Health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Asssessment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Sevice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3169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0131 537 6000 </w:t>
            </w:r>
          </w:p>
        </w:tc>
      </w:tr>
      <w:tr w:rsidR="00AA041C" w:rsidRPr="00AA041C" w14:paraId="10A2D2C8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24E8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Saneline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A8BD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0300 304 7000 400pm-1000pm daily </w:t>
            </w:r>
          </w:p>
        </w:tc>
      </w:tr>
      <w:tr w:rsidR="00AA041C" w:rsidRPr="00AA041C" w14:paraId="0F7EFDB5" w14:textId="77777777" w:rsidTr="00A03120">
        <w:tc>
          <w:tcPr>
            <w:tcW w:w="4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CEDD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Edinburgh Rape Crisis (9am-7pm Mon-Friday 17 Claremont crescent)) </w:t>
            </w:r>
          </w:p>
        </w:tc>
        <w:tc>
          <w:tcPr>
            <w:tcW w:w="4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C366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08088 01 03 02 (phone -5pm-midnight) </w:t>
            </w:r>
          </w:p>
        </w:tc>
      </w:tr>
      <w:tr w:rsidR="00AA041C" w:rsidRPr="00AA041C" w14:paraId="1B91C7DE" w14:textId="77777777" w:rsidTr="00A03120">
        <w:tc>
          <w:tcPr>
            <w:tcW w:w="4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7D3C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National Scottish Domestic Abuse Helpline </w:t>
            </w:r>
          </w:p>
        </w:tc>
        <w:tc>
          <w:tcPr>
            <w:tcW w:w="4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38C8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0808 2000 247 </w:t>
            </w:r>
          </w:p>
        </w:tc>
      </w:tr>
      <w:tr w:rsidR="00AA041C" w:rsidRPr="00AA041C" w14:paraId="1058E1BC" w14:textId="77777777" w:rsidTr="00A03120"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D606C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Specific Problems </w:t>
            </w:r>
          </w:p>
        </w:tc>
      </w:tr>
      <w:tr w:rsidR="00AA041C" w:rsidRPr="00AA041C" w14:paraId="5972ED19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89C4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Perinatal Therapy,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Crossreach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F0A8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0131 220 3547 </w:t>
            </w:r>
          </w:p>
        </w:tc>
      </w:tr>
      <w:tr w:rsidR="00AA041C" w:rsidRPr="00AA041C" w14:paraId="1ECEABF7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ECA0D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Simpson House (Counselling and recovery service,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Crossreach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)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A12C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0131 225 6028 </w:t>
            </w:r>
          </w:p>
        </w:tc>
      </w:tr>
      <w:tr w:rsidR="00AA041C" w:rsidRPr="00AA041C" w14:paraId="46D82470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7F67F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Libra 4 Norton Park (alcohol problems in women)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8693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0131 661 0111 </w:t>
            </w:r>
          </w:p>
        </w:tc>
      </w:tr>
      <w:tr w:rsidR="00AA041C" w:rsidRPr="00AA041C" w14:paraId="33892507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AB9E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Edinburg and Lothian Council on Alcohol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A84E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Drop in Mon-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thurs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9-9 Sat 9-2pm, 91 Rose Street   0131 337 8188 </w:t>
            </w:r>
          </w:p>
        </w:tc>
      </w:tr>
      <w:tr w:rsidR="00AA041C" w:rsidRPr="00AA041C" w14:paraId="738A26FA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E3D3C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Alcohol Anonymous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FE96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08009177650 </w:t>
            </w:r>
          </w:p>
        </w:tc>
      </w:tr>
      <w:tr w:rsidR="00AA041C" w:rsidRPr="00AA041C" w14:paraId="6B92287B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629C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Edinburgh Drug and Alcohol Recovery Hub Drop-Ins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C780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0131 661 5294 </w:t>
            </w:r>
          </w:p>
          <w:p w14:paraId="13147C4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(</w:t>
            </w:r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South east</w:t>
            </w:r>
            <w:proofErr w:type="gram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 recovery hub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gilmerton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) </w:t>
            </w:r>
          </w:p>
          <w:p w14:paraId="13EFA4CE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AA041C" w:rsidRPr="00AA041C" w14:paraId="518E70EA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7F8F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Narcotics Anonymous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7B097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0300 999 1212 </w:t>
            </w:r>
          </w:p>
        </w:tc>
      </w:tr>
      <w:tr w:rsidR="00AA041C" w:rsidRPr="00AA041C" w14:paraId="0BC461E9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E959A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Cruse (Bereavement)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E118E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0808 802 6161 </w:t>
            </w:r>
          </w:p>
        </w:tc>
      </w:tr>
      <w:tr w:rsidR="00AA041C" w:rsidRPr="00AA041C" w14:paraId="07A06074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CDBA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Relationships Scotland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3250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0345 119 2020 </w:t>
            </w:r>
          </w:p>
        </w:tc>
      </w:tr>
      <w:tr w:rsidR="00AA041C" w:rsidRPr="00AA041C" w14:paraId="6D6B690C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0ECA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Women’s Aid 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28F9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0131 315 8110 </w:t>
            </w:r>
          </w:p>
        </w:tc>
      </w:tr>
      <w:tr w:rsidR="00AA041C" w:rsidRPr="00AA041C" w14:paraId="4A7D4D44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9DF6E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Social Care Direct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D525C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0131 200 2324 </w:t>
            </w:r>
          </w:p>
        </w:tc>
      </w:tr>
      <w:tr w:rsidR="00AA041C" w:rsidRPr="00AA041C" w14:paraId="79EBEF53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A0C3C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Edinburgh Carers Council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42E2A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0131 322 8480 </w:t>
            </w:r>
          </w:p>
        </w:tc>
      </w:tr>
      <w:tr w:rsidR="00AA041C" w:rsidRPr="00AA041C" w14:paraId="370BA1E9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93CD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Saheliya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10 Union Street (Community based for ethnic minorities)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FB6F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0131 556 9302 </w:t>
            </w:r>
          </w:p>
        </w:tc>
      </w:tr>
      <w:tr w:rsidR="00AA041C" w:rsidRPr="00AA041C" w14:paraId="3752217C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F42AE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No Panic (for panic disorders)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E01A5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0300 772 9844</w:t>
            </w:r>
          </w:p>
        </w:tc>
      </w:tr>
      <w:tr w:rsidR="00AA041C" w:rsidRPr="00AA041C" w14:paraId="11C53D33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B6657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Vocal (for carers)</w:t>
            </w:r>
            <w:r w:rsidR="00706F4D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 60 Leith Walk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1FEB5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0808 196 6666</w:t>
            </w:r>
          </w:p>
        </w:tc>
      </w:tr>
      <w:tr w:rsidR="00AA041C" w:rsidRPr="00AA041C" w14:paraId="69743314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98007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Adv</w:t>
            </w:r>
            <w:r w:rsidR="00706F4D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ocard</w:t>
            </w:r>
            <w:proofErr w:type="spellEnd"/>
            <w:r w:rsidR="00706F4D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(Advocacy) c/o Andrew Duncan Clinic Royal Edinburgh Hospital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176B8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0808 196 3525</w:t>
            </w:r>
          </w:p>
        </w:tc>
      </w:tr>
      <w:tr w:rsidR="00AA041C" w:rsidRPr="00AA041C" w14:paraId="7321B925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75FC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Number 6 (Autism </w:t>
            </w:r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support)  </w:t>
            </w:r>
            <w:r w:rsidR="00706F4D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24</w:t>
            </w:r>
            <w:proofErr w:type="gramEnd"/>
            <w:r w:rsidR="00706F4D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 Hill Street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317B7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0131 526 3176</w:t>
            </w:r>
          </w:p>
        </w:tc>
      </w:tr>
      <w:tr w:rsidR="00AA041C" w:rsidRPr="00AA041C" w14:paraId="04ED3F22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8AF6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Autism support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E297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Mindroom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31885C8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Scottish Women Autism Network (SWAN) </w:t>
            </w:r>
          </w:p>
          <w:p w14:paraId="575221F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Scottish Autism </w:t>
            </w:r>
          </w:p>
        </w:tc>
      </w:tr>
      <w:tr w:rsidR="00AA041C" w:rsidRPr="00AA041C" w14:paraId="0DF1C485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BC10A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Beat Eating Disorders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94D43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0808 801 0432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14:paraId="7D25D8C1" w14:textId="77777777" w:rsidR="00706F4D" w:rsidRDefault="00706F4D" w:rsidP="00706F4D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24/7 SMS Text SHOUT 85258</w:t>
            </w:r>
          </w:p>
          <w:p w14:paraId="2FF96704" w14:textId="77777777" w:rsidR="00AA041C" w:rsidRPr="00AA041C" w:rsidRDefault="00AA041C" w:rsidP="00706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beateatingdisorders.org.uk </w:t>
            </w:r>
          </w:p>
        </w:tc>
      </w:tr>
      <w:tr w:rsidR="00AA041C" w:rsidRPr="00AA041C" w14:paraId="61F98FFE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CE169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Edinburgh Self Harm Project (Penumbra) </w:t>
            </w:r>
            <w:r w:rsidR="00706F4D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57 Albion Road Edinburgh EH7 5QY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02A5E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0131 475 2380</w:t>
            </w:r>
          </w:p>
          <w:p w14:paraId="5ED6655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www.penumbra.org.uk </w:t>
            </w:r>
          </w:p>
        </w:tc>
      </w:tr>
      <w:tr w:rsidR="00AA041C" w:rsidRPr="00AA041C" w14:paraId="6A23786F" w14:textId="77777777" w:rsidTr="00A03120"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5ECA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Useful Organisations </w:t>
            </w:r>
          </w:p>
        </w:tc>
      </w:tr>
      <w:tr w:rsidR="00AA041C" w:rsidRPr="00AA041C" w14:paraId="1763EE5C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0310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Thrive team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50F2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Wednesday 10-4 Contact Point 101 High </w:t>
            </w:r>
            <w:proofErr w:type="spellStart"/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Riggs,Tollcross</w:t>
            </w:r>
            <w:proofErr w:type="spellEnd"/>
            <w:proofErr w:type="gram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, EH3 9RP </w:t>
            </w:r>
          </w:p>
          <w:p w14:paraId="6252A3D4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Entrance next to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Piccolino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restaurant. </w:t>
            </w:r>
          </w:p>
        </w:tc>
      </w:tr>
      <w:tr w:rsidR="00AA041C" w:rsidRPr="00AA041C" w14:paraId="689D4D23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BF9F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Health In Mind 40 Shandwick Place </w:t>
            </w:r>
          </w:p>
          <w:p w14:paraId="1970671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Resource workers, support workers, counselling and information (Stress Management Classes) </w:t>
            </w:r>
          </w:p>
          <w:p w14:paraId="082EF33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41D2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0131 225 8508 </w:t>
            </w:r>
          </w:p>
          <w:p w14:paraId="464F3B2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health-in-mind.org.uk </w:t>
            </w:r>
          </w:p>
        </w:tc>
      </w:tr>
      <w:tr w:rsidR="00AA041C" w:rsidRPr="00AA041C" w14:paraId="015D9CD3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52F39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Mental Health information Station  </w:t>
            </w:r>
          </w:p>
          <w:p w14:paraId="5D11930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Mental health information and resources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2F839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Walpole Hall 10:30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am-3pm Thursday </w:t>
            </w:r>
          </w:p>
          <w:p w14:paraId="52395369" w14:textId="77777777" w:rsidR="00AA041C" w:rsidRDefault="00AA041C" w:rsidP="00AA041C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(</w:t>
            </w:r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next</w:t>
            </w:r>
            <w:proofErr w:type="gram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 to St Mary’s Cathedral,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Palmeston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Place. </w:t>
            </w:r>
          </w:p>
          <w:p w14:paraId="7C41BF87" w14:textId="77777777" w:rsidR="00706F4D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0131 537 8688</w:t>
            </w:r>
          </w:p>
        </w:tc>
      </w:tr>
      <w:tr w:rsidR="00AA041C" w:rsidRPr="00AA041C" w14:paraId="23E5A285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0B0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Eric Liddle Centre (Day Care and Activities)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1736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0131 447 4520 </w:t>
            </w:r>
          </w:p>
        </w:tc>
      </w:tr>
      <w:tr w:rsidR="00AA041C" w:rsidRPr="00AA041C" w14:paraId="22A3A8B1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88934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Mind (merged with Depression Alliance)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47544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0300 123 3393 </w:t>
            </w:r>
          </w:p>
        </w:tc>
      </w:tr>
      <w:tr w:rsidR="00AA041C" w:rsidRPr="00AA041C" w14:paraId="3F84354F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2DB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exual health a</w:t>
            </w:r>
            <w:r w:rsidR="003E72C3">
              <w:rPr>
                <w:rFonts w:ascii="Lucida Bright" w:eastAsia="Times New Roman" w:hAnsi="Lucida Bright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dvice for young people 13-18 </w:t>
            </w:r>
            <w:proofErr w:type="spellStart"/>
            <w:r w:rsidR="003E72C3">
              <w:rPr>
                <w:rFonts w:ascii="Lucida Bright" w:eastAsia="Times New Roman" w:hAnsi="Lucida Bright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yrs</w:t>
            </w:r>
            <w:proofErr w:type="spellEnd"/>
            <w:r w:rsidR="00AA041C" w:rsidRPr="00AA041C">
              <w:rPr>
                <w:rFonts w:ascii="Lucida Bright" w:eastAsia="Times New Roman" w:hAnsi="Lucida Bright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2AF6A37B" w14:textId="77777777" w:rsidR="00AA041C" w:rsidRPr="00AA041C" w:rsidRDefault="00706F4D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Chalmers Sexual Health Centre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A6C57" w14:textId="77777777" w:rsidR="00706F4D" w:rsidRDefault="00706F4D" w:rsidP="00706F4D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0131 536 1070</w:t>
            </w:r>
          </w:p>
          <w:p w14:paraId="064B2A76" w14:textId="77777777" w:rsidR="00AA041C" w:rsidRDefault="00706F4D" w:rsidP="00706F4D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Drop in Mon- Thurs 330-7pm</w:t>
            </w:r>
          </w:p>
          <w:p w14:paraId="0CA8B714" w14:textId="77777777" w:rsidR="00706F4D" w:rsidRPr="00AA041C" w:rsidRDefault="00706F4D" w:rsidP="00706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Fri 1-330pm</w:t>
            </w:r>
          </w:p>
        </w:tc>
      </w:tr>
      <w:tr w:rsidR="00AA041C" w:rsidRPr="00AA041C" w14:paraId="403434CA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DF6A2" w14:textId="77777777" w:rsidR="00AA041C" w:rsidRPr="00AA041C" w:rsidRDefault="003E72C3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Change (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National Schizophrenia Fellowship Sco</w:t>
            </w: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tland)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B8403" w14:textId="77777777" w:rsidR="00AA041C" w:rsidRPr="00AA041C" w:rsidRDefault="003E72C3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0808 8010 515</w:t>
            </w:r>
          </w:p>
        </w:tc>
      </w:tr>
      <w:tr w:rsidR="00AA041C" w:rsidRPr="00AA041C" w14:paraId="7FCBAF66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A111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Bipolar Fellowship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E3B7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0141 560 2050 </w:t>
            </w:r>
          </w:p>
        </w:tc>
      </w:tr>
      <w:tr w:rsidR="00AA041C" w:rsidRPr="00AA041C" w14:paraId="419DEF47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4C93A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LGBT Health and Wellbeing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8829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Lgbthealth.org.uk </w:t>
            </w:r>
          </w:p>
          <w:p w14:paraId="66360656" w14:textId="77777777" w:rsidR="003E72C3" w:rsidRPr="003E72C3" w:rsidRDefault="003E72C3" w:rsidP="00AA041C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0800 464 7000</w:t>
            </w:r>
          </w:p>
        </w:tc>
      </w:tr>
      <w:tr w:rsidR="00AA041C" w:rsidRPr="00AA041C" w14:paraId="08D6A649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14F0F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Maggie’s Centre  </w:t>
            </w:r>
          </w:p>
          <w:p w14:paraId="5E72CB3D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To support people with cancer and their loved ones. 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BC65D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Crewe Road </w:t>
            </w:r>
            <w:r w:rsidR="003E72C3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South, Western General Hospital</w:t>
            </w:r>
          </w:p>
          <w:p w14:paraId="1425CA8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Mon-Fri 9-5 </w:t>
            </w:r>
            <w:r w:rsidR="003E72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0131 537 3131 </w:t>
            </w:r>
          </w:p>
        </w:tc>
      </w:tr>
      <w:tr w:rsidR="009D6C32" w:rsidRPr="00AA041C" w14:paraId="0DA0E984" w14:textId="77777777" w:rsidTr="00A03120"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5F5D1" w14:textId="77777777" w:rsidR="009D6C32" w:rsidRPr="00AA041C" w:rsidRDefault="009D6C32" w:rsidP="00AA041C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Healthy Active Minds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42EB7" w14:textId="77777777" w:rsidR="009D6C32" w:rsidRPr="00AA041C" w:rsidRDefault="009D6C32" w:rsidP="00AA041C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Edinburgh Leisure Physical Activity Programme for people aged over 18 years with mild to moderate depression and stress and anxiety.</w:t>
            </w:r>
          </w:p>
        </w:tc>
      </w:tr>
      <w:tr w:rsidR="00AA041C" w:rsidRPr="00AA041C" w14:paraId="73359674" w14:textId="77777777" w:rsidTr="00A03120"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B27E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1FA760B4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Private Counselling</w:t>
            </w: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AA041C" w:rsidRPr="00AA041C" w14:paraId="427224F4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9E1C4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Wellspring 13 Smiths Place </w:t>
            </w:r>
          </w:p>
          <w:p w14:paraId="66B6FF5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(</w:t>
            </w:r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means</w:t>
            </w:r>
            <w:proofErr w:type="gram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based payments)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E45A2" w14:textId="77777777" w:rsidR="00AA041C" w:rsidRPr="00AA041C" w:rsidRDefault="003E72C3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0131 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553 6660  </w:t>
            </w:r>
          </w:p>
        </w:tc>
      </w:tr>
      <w:tr w:rsidR="00AA041C" w:rsidRPr="00AA041C" w14:paraId="115E127A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07AF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Alan Fraser – (also a range of other complementary therapies available.)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9EC70" w14:textId="77777777" w:rsidR="00AA041C" w:rsidRPr="00AA041C" w:rsidRDefault="000B7BA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07881 517385, 0131 226 2025</w:t>
            </w:r>
          </w:p>
          <w:p w14:paraId="6970399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AA041C" w:rsidRPr="00AA041C" w14:paraId="63BB0AFF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783C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The Whole Works, Acupuncture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71847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0131 225 8092 </w:t>
            </w:r>
          </w:p>
        </w:tc>
      </w:tr>
      <w:tr w:rsidR="00AA041C" w:rsidRPr="00AA041C" w14:paraId="02A39465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1C31D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P F Counselling, </w:t>
            </w:r>
            <w:r w:rsidR="000B7BA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8 </w:t>
            </w: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Balcarres Street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E74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0131 447 0876 </w:t>
            </w:r>
          </w:p>
        </w:tc>
      </w:tr>
      <w:tr w:rsidR="00AA041C" w:rsidRPr="00AA041C" w14:paraId="57004E13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09512" w14:textId="77777777" w:rsidR="00AA041C" w:rsidRPr="00AA041C" w:rsidRDefault="000B7BA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Edinburgh Counselling Service 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3BE17" w14:textId="77777777" w:rsidR="00AA041C" w:rsidRPr="00AA041C" w:rsidRDefault="000B7BA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http://www.edinburghcounsellingservice.com and fill in an online contact form</w:t>
            </w:r>
          </w:p>
        </w:tc>
      </w:tr>
      <w:tr w:rsidR="00AA041C" w:rsidRPr="00AA041C" w14:paraId="2B36AB6D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000F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Human Development Scotland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14024" w14:textId="77777777" w:rsidR="00AA041C" w:rsidRPr="00AA041C" w:rsidRDefault="000B7BA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0141 331 2419</w:t>
            </w:r>
          </w:p>
        </w:tc>
      </w:tr>
      <w:tr w:rsidR="00AA041C" w:rsidRPr="00AA041C" w14:paraId="766ED085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B424C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lastRenderedPageBreak/>
              <w:t>Forrester Hypnotherapy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B455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07999 726 463 </w:t>
            </w:r>
          </w:p>
        </w:tc>
      </w:tr>
      <w:tr w:rsidR="00AA041C" w:rsidRPr="00AA041C" w14:paraId="3DED3B97" w14:textId="77777777" w:rsidTr="00A03120"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282F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Private Psychology</w:t>
            </w: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56A61E82" w14:textId="77777777" w:rsidR="00AA041C" w:rsidRPr="00AA041C" w:rsidRDefault="000B7BA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Sessions usually </w:t>
            </w:r>
            <w:r w:rsidR="00AA041C"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– private insurance may cover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AA041C" w:rsidRPr="00AA041C" w14:paraId="740DDC59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3EBF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Harper Clinical Psychology Consultants, 56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Sciennes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, Dr A Harper 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F5F76" w14:textId="77777777" w:rsidR="00AA041C" w:rsidRPr="00AA041C" w:rsidRDefault="000B7BA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0131 341 4898</w:t>
            </w:r>
          </w:p>
        </w:tc>
      </w:tr>
      <w:tr w:rsidR="00AA041C" w:rsidRPr="00AA041C" w14:paraId="11679DBB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B4229" w14:textId="77777777" w:rsidR="00AA041C" w:rsidRPr="00AA041C" w:rsidRDefault="000B7BA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Well Springs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5F43D" w14:textId="77777777" w:rsidR="00AA041C" w:rsidRPr="00AA041C" w:rsidRDefault="000B7BA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0131 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553 6660 </w:t>
            </w:r>
          </w:p>
        </w:tc>
      </w:tr>
      <w:tr w:rsidR="00AA041C" w:rsidRPr="00AA041C" w14:paraId="6DC58A0A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AD30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Keil Centre, 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F2B1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0131 229 6140 </w:t>
            </w:r>
          </w:p>
        </w:tc>
      </w:tr>
      <w:tr w:rsidR="00AA041C" w:rsidRPr="00AA041C" w14:paraId="54F8D12F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D9CAA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Dr James Hawkins 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0097E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0131 337 8474 </w:t>
            </w:r>
          </w:p>
        </w:tc>
      </w:tr>
      <w:tr w:rsidR="00AA041C" w:rsidRPr="00AA041C" w14:paraId="3D399651" w14:textId="77777777" w:rsidTr="00A03120"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DCA91" w14:textId="77777777" w:rsidR="00AA041C" w:rsidRPr="00AA041C" w:rsidRDefault="00A34A54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Chamberlain Consultants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11C5B" w14:textId="77777777" w:rsidR="00AA041C" w:rsidRPr="00AA041C" w:rsidRDefault="00A34A54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bdr w:val="none" w:sz="0" w:space="0" w:color="auto" w:frame="1"/>
                <w:lang w:eastAsia="en-GB"/>
              </w:rPr>
              <w:t>0131 452 8083</w:t>
            </w:r>
          </w:p>
        </w:tc>
      </w:tr>
      <w:tr w:rsidR="00AA041C" w:rsidRPr="00AA041C" w14:paraId="272F6294" w14:textId="77777777" w:rsidTr="00A03120"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8714C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Useful </w:t>
            </w:r>
            <w:proofErr w:type="gramStart"/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websites</w:t>
            </w: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  <w:r w:rsidR="00CE57D7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 and</w:t>
            </w:r>
            <w:proofErr w:type="gramEnd"/>
            <w:r w:rsidR="00CE57D7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 Apps</w:t>
            </w:r>
          </w:p>
        </w:tc>
      </w:tr>
      <w:tr w:rsidR="00AA041C" w:rsidRPr="00AA041C" w14:paraId="4B134067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585CE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Feeling Good App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B18F7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Mindfullness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7309692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Username: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edinchpdx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Password: positive </w:t>
            </w:r>
          </w:p>
        </w:tc>
      </w:tr>
      <w:tr w:rsidR="00A34A54" w:rsidRPr="00AA041C" w14:paraId="75734382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A9459" w14:textId="77777777" w:rsidR="00A34A54" w:rsidRPr="00AA041C" w:rsidRDefault="00A34A54" w:rsidP="00AA04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Ithrive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 xml:space="preserve"> – self help and support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9E783" w14:textId="77777777" w:rsidR="00A34A54" w:rsidRPr="00AA041C" w:rsidRDefault="00A34A54" w:rsidP="00AA041C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ithriveedinburgh.org.uk</w:t>
            </w:r>
          </w:p>
        </w:tc>
      </w:tr>
      <w:tr w:rsidR="00AA041C" w:rsidRPr="00AA041C" w14:paraId="5D342D42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1D7E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Mood Mission App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46E3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For low mood and anxiety in teenagers </w:t>
            </w:r>
          </w:p>
        </w:tc>
      </w:tr>
      <w:tr w:rsidR="00AA041C" w:rsidRPr="00AA041C" w14:paraId="3AB1A103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9268D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Calm Harm App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8C67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To reduce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self harm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in teenagers </w:t>
            </w:r>
          </w:p>
        </w:tc>
      </w:tr>
      <w:tr w:rsidR="00AA041C" w:rsidRPr="00AA041C" w14:paraId="7D6872D8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C04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https://www.nhs.uk/conditions/stress-anxiety-depression/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EB1D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Moodzone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:</w:t>
            </w:r>
            <w:proofErr w:type="gram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 NHS website with useful information and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self help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advice </w:t>
            </w:r>
          </w:p>
        </w:tc>
      </w:tr>
      <w:tr w:rsidR="00AA041C" w:rsidRPr="00AA041C" w14:paraId="1C92D748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AB318" w14:textId="77777777" w:rsidR="00AA041C" w:rsidRPr="00AA041C" w:rsidRDefault="00A34A54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  <w:bdr w:val="none" w:sz="0" w:space="0" w:color="auto" w:frame="1"/>
                <w:lang w:eastAsia="en-GB"/>
              </w:rPr>
              <w:t>Dipexcharity.org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5657A" w14:textId="77777777" w:rsidR="00AA041C" w:rsidRPr="00AA041C" w:rsidRDefault="00A34A54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Patients experiences of health and social care</w:t>
            </w:r>
          </w:p>
        </w:tc>
      </w:tr>
      <w:tr w:rsidR="00AA041C" w:rsidRPr="00AA041C" w14:paraId="46339E8E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9B674" w14:textId="77777777" w:rsidR="00AA041C" w:rsidRPr="00AA041C" w:rsidRDefault="00A34A54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Smiling mind app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95D0D" w14:textId="77777777" w:rsidR="00AA041C" w:rsidRPr="00AA041C" w:rsidRDefault="00A34A54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Guided Meditation</w:t>
            </w:r>
          </w:p>
        </w:tc>
      </w:tr>
      <w:tr w:rsidR="00AA041C" w:rsidRPr="00AA041C" w14:paraId="137D3FBF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67777" w14:textId="77777777" w:rsidR="00AA041C" w:rsidRPr="00AA041C" w:rsidRDefault="00000000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tgtFrame="_blank" w:tooltip="Original URL: http://www.bbc.co.uk/health. Click or tap if you trust this link." w:history="1">
              <w:r w:rsidR="00AA041C" w:rsidRPr="00AA041C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eastAsia="en-GB"/>
                </w:rPr>
                <w:t>patient.co.uk</w:t>
              </w:r>
            </w:hyperlink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1EDD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Health information leaflets </w:t>
            </w:r>
          </w:p>
        </w:tc>
      </w:tr>
      <w:tr w:rsidR="00AA041C" w:rsidRPr="00AA041C" w14:paraId="15EBB5D9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34D8A" w14:textId="77777777" w:rsidR="00AA041C" w:rsidRPr="00AA041C" w:rsidRDefault="00CE57D7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RSPB Nature Prescribing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28817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  <w:r w:rsidR="00CE57D7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http://greenhealth.nhslothiancharity.org</w:t>
            </w:r>
          </w:p>
        </w:tc>
      </w:tr>
      <w:tr w:rsidR="00AA041C" w:rsidRPr="00AA041C" w14:paraId="0E53B50A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BF0FE" w14:textId="77777777" w:rsidR="00AA041C" w:rsidRPr="00AA041C" w:rsidRDefault="00000000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tgtFrame="_blank" w:tooltip="Original URL: http://www.mentalhealth.org.uk/. Click or tap if you trust this link." w:history="1">
              <w:r w:rsidR="00AA041C" w:rsidRPr="00AA041C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eastAsia="en-GB"/>
                </w:rPr>
                <w:t>www.mentalhealth.org.uk</w:t>
              </w:r>
            </w:hyperlink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90BB9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AA041C" w:rsidRPr="00AA041C" w14:paraId="77D2E038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50BC9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Llttf.com </w:t>
            </w:r>
          </w:p>
          <w:p w14:paraId="25B1FEF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(</w:t>
            </w:r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living</w:t>
            </w:r>
            <w:proofErr w:type="gram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life to the full)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F984F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On line</w:t>
            </w:r>
            <w:proofErr w:type="gram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courses/CBT </w:t>
            </w:r>
          </w:p>
        </w:tc>
      </w:tr>
      <w:tr w:rsidR="00AA041C" w:rsidRPr="00AA041C" w14:paraId="26A1AFBC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0B62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Moodgym.com.au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9197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On line</w:t>
            </w:r>
            <w:proofErr w:type="gram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self help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. </w:t>
            </w:r>
          </w:p>
        </w:tc>
      </w:tr>
      <w:tr w:rsidR="00AA041C" w:rsidRPr="00AA041C" w14:paraId="31B4F04C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F952B" w14:textId="77777777" w:rsidR="00AA041C" w:rsidRPr="00AA041C" w:rsidRDefault="009D6C32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The </w:t>
            </w:r>
            <w:r w:rsidR="00AA041C"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Breathing App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A57BE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To reduce stress by controlled breathing </w:t>
            </w:r>
          </w:p>
        </w:tc>
      </w:tr>
      <w:tr w:rsidR="00AA041C" w:rsidRPr="00AA041C" w14:paraId="05BE8291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374B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Headspace (website and app)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179E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Guided meditation, </w:t>
            </w:r>
          </w:p>
        </w:tc>
      </w:tr>
      <w:tr w:rsidR="009E6CDD" w:rsidRPr="00AA041C" w14:paraId="33821665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39A83" w14:textId="77777777" w:rsidR="009E6CDD" w:rsidRPr="00AA041C" w:rsidRDefault="006051C7" w:rsidP="00AA041C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Advice for recovering from mild head injury, concussion and mild traumatic brain injury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B8961" w14:textId="77777777" w:rsidR="009E6CDD" w:rsidRPr="00AA041C" w:rsidRDefault="006051C7" w:rsidP="00AA041C">
            <w:pPr>
              <w:spacing w:after="0" w:line="240" w:lineRule="auto"/>
              <w:textAlignment w:val="baseline"/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headinjurysymptoms.org</w:t>
            </w:r>
          </w:p>
        </w:tc>
      </w:tr>
      <w:tr w:rsidR="00AA041C" w:rsidRPr="00AA041C" w14:paraId="009F2A62" w14:textId="77777777" w:rsidTr="00A03120"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F77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Useful Books</w:t>
            </w: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AA041C" w:rsidRPr="00AA041C" w14:paraId="411999B4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9B42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Overcoming Depression and Low Mood </w:t>
            </w:r>
          </w:p>
          <w:p w14:paraId="5BF087F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A five areas approach.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C1D37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Chris Williams </w:t>
            </w:r>
          </w:p>
        </w:tc>
      </w:tr>
      <w:tr w:rsidR="00AA041C" w:rsidRPr="00AA041C" w14:paraId="4D15AC70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564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Overcoming Anxiety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B902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Chris Williams </w:t>
            </w:r>
          </w:p>
        </w:tc>
      </w:tr>
      <w:tr w:rsidR="00AA041C" w:rsidRPr="00AA041C" w14:paraId="12650E15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52C1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Overcoming Binge Eating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93B4F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Chris Fairburn 1995 Guilford press </w:t>
            </w:r>
          </w:p>
        </w:tc>
      </w:tr>
      <w:tr w:rsidR="00AA041C" w:rsidRPr="00AA041C" w14:paraId="2913AA0D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A00F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Overcoming Depression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2D1B3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Paul Gilbert 2000 Robinson </w:t>
            </w:r>
          </w:p>
        </w:tc>
      </w:tr>
      <w:tr w:rsidR="00AA041C" w:rsidRPr="00AA041C" w14:paraId="762258CE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8F62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Overcoming Irritability and Anger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C9A90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Will Davies 2000 Robinson </w:t>
            </w:r>
          </w:p>
        </w:tc>
      </w:tr>
      <w:tr w:rsidR="00AA041C" w:rsidRPr="00AA041C" w14:paraId="50E5E07D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5D684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Overcoming Anorexia Nervosa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34D3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Chris Freeman &amp; Peter Cooper Robinson  </w:t>
            </w:r>
          </w:p>
        </w:tc>
      </w:tr>
      <w:tr w:rsidR="00AA041C" w:rsidRPr="00AA041C" w14:paraId="0D9F8CEC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20D6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Overcoming Anxiety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8004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Helen Kennerley 1997 </w:t>
            </w:r>
          </w:p>
        </w:tc>
      </w:tr>
      <w:tr w:rsidR="00AA041C" w:rsidRPr="00AA041C" w14:paraId="79C72920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DE724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Managing Stress – Teach Yourself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92CC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Cooker Terry &amp; Glasgow </w:t>
            </w:r>
          </w:p>
        </w:tc>
      </w:tr>
      <w:tr w:rsidR="00AA041C" w:rsidRPr="00AA041C" w14:paraId="082FEC73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1AD3B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Managing Anger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F8CF8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Gael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Lindenfield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2000 </w:t>
            </w:r>
          </w:p>
        </w:tc>
      </w:tr>
      <w:tr w:rsidR="00AA041C" w:rsidRPr="00AA041C" w14:paraId="52D4A521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AFE6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Self Esteem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EE644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 xml:space="preserve">Gael </w:t>
            </w:r>
            <w:proofErr w:type="spellStart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Lindenfield</w:t>
            </w:r>
            <w:proofErr w:type="spellEnd"/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 2000 </w:t>
            </w:r>
          </w:p>
        </w:tc>
      </w:tr>
      <w:tr w:rsidR="00AA041C" w:rsidRPr="00AA041C" w14:paraId="74267060" w14:textId="77777777" w:rsidTr="00A03120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FC871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Self Esteem for Women 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96EA5" w14:textId="77777777" w:rsidR="00AA041C" w:rsidRPr="00AA041C" w:rsidRDefault="00AA041C" w:rsidP="00AA04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041C">
              <w:rPr>
                <w:rFonts w:ascii="Lucida Bright" w:eastAsia="Times New Roman" w:hAnsi="Lucida Bright" w:cs="Times New Roman"/>
                <w:color w:val="000000"/>
                <w:bdr w:val="none" w:sz="0" w:space="0" w:color="auto" w:frame="1"/>
                <w:lang w:eastAsia="en-GB"/>
              </w:rPr>
              <w:t>Lynda Field 2001 </w:t>
            </w:r>
          </w:p>
        </w:tc>
      </w:tr>
    </w:tbl>
    <w:p w14:paraId="01B21B2C" w14:textId="77777777" w:rsidR="00A642D6" w:rsidRPr="009D6C32" w:rsidRDefault="00A642D6" w:rsidP="009D6C3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sectPr w:rsidR="00A642D6" w:rsidRPr="009D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C"/>
    <w:rsid w:val="000B7BAC"/>
    <w:rsid w:val="002C1C9D"/>
    <w:rsid w:val="003E72C3"/>
    <w:rsid w:val="006051C7"/>
    <w:rsid w:val="00706F4D"/>
    <w:rsid w:val="007D2515"/>
    <w:rsid w:val="007E27D8"/>
    <w:rsid w:val="007F6D8B"/>
    <w:rsid w:val="009D6C32"/>
    <w:rsid w:val="009E6CDD"/>
    <w:rsid w:val="00A03120"/>
    <w:rsid w:val="00A34A54"/>
    <w:rsid w:val="00A642D6"/>
    <w:rsid w:val="00AA041C"/>
    <w:rsid w:val="00AE2B5E"/>
    <w:rsid w:val="00CB7DC0"/>
    <w:rsid w:val="00C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D7A4"/>
  <w15:chartTrackingRefBased/>
  <w15:docId w15:val="{7DDBA402-2538-4453-900C-4EAA1A01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-button-flexcontainer">
    <w:name w:val="ms-button-flexcontainer"/>
    <w:basedOn w:val="DefaultParagraphFont"/>
    <w:rsid w:val="00AA041C"/>
  </w:style>
  <w:style w:type="character" w:styleId="Hyperlink">
    <w:name w:val="Hyperlink"/>
    <w:basedOn w:val="DefaultParagraphFont"/>
    <w:uiPriority w:val="99"/>
    <w:semiHidden/>
    <w:unhideWhenUsed/>
    <w:rsid w:val="00AA0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4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%3A%2F%2Fwww.mentalhealth.org.uk%2F&amp;data=05%7C01%7Calison.x.macleod%40nhslothian.scot.nhs.uk%7Ca5ade9abb56f45f0562808dbd18c556c%7C10efe0bda0304bca809cb5e6745e499a%7C0%7C0%7C638334172917968826%7CUnknown%7CTWFpbGZsb3d8eyJWIjoiMC4wLjAwMDAiLCJQIjoiV2luMzIiLCJBTiI6Ik1haWwiLCJXVCI6Mn0%3D%7C3000%7C%7C%7C&amp;sdata=bGkkaq%2Bely0X1CGXDF%2BfkVFxSrYNDu9t8xoQN60c8e0%3D&amp;reserved=0" TargetMode="External"/><Relationship Id="rId4" Type="http://schemas.openxmlformats.org/officeDocument/2006/relationships/hyperlink" Target="https://eur01.safelinks.protection.outlook.com/?url=http%3A%2F%2Fwww.bbc.co.uk%2Fhealth&amp;data=05%7C01%7Calison.x.macleod%40nhslothian.scot.nhs.uk%7Ca5ade9abb56f45f0562808dbd18c556c%7C10efe0bda0304bca809cb5e6745e499a%7C0%7C0%7C638334172917968826%7CUnknown%7CTWFpbGZsb3d8eyJWIjoiMC4wLjAwMDAiLCJQIjoiV2luMzIiLCJBTiI6Ik1haWwiLCJXVCI6Mn0%3D%7C3000%7C%7C%7C&amp;sdata=g9iPZrxp0oRFJyTUrvLGGzPwiY%2BQXw1zj2HNUQIfqp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Macleod</dc:creator>
  <cp:keywords/>
  <dc:description/>
  <cp:lastModifiedBy>Dickson, Kirsty</cp:lastModifiedBy>
  <cp:revision>2</cp:revision>
  <dcterms:created xsi:type="dcterms:W3CDTF">2023-10-30T09:55:00Z</dcterms:created>
  <dcterms:modified xsi:type="dcterms:W3CDTF">2023-10-30T09:55:00Z</dcterms:modified>
</cp:coreProperties>
</file>